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FC" w:rsidRDefault="00EE14FC" w:rsidP="00EE14FC">
      <w:pPr>
        <w:pStyle w:val="Geenafstand"/>
      </w:pPr>
      <w:r>
        <w:t>‘Zij’ is een persoonlijk voornaamwoord dat als onderwerp gebruikt kan worden in de zin.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Bijvoorbeeld:</w:t>
      </w:r>
    </w:p>
    <w:p w:rsidR="00EE14FC" w:rsidRDefault="00EE14FC" w:rsidP="00EE14FC">
      <w:pPr>
        <w:pStyle w:val="Geenafstand"/>
      </w:pPr>
      <w:r>
        <w:tab/>
      </w:r>
      <w:r>
        <w:tab/>
      </w:r>
      <w:r>
        <w:tab/>
      </w:r>
    </w:p>
    <w:p w:rsidR="00EE14FC" w:rsidRDefault="00EE14FC" w:rsidP="00EE14FC">
      <w:pPr>
        <w:pStyle w:val="Geenafstand"/>
      </w:pPr>
      <w:r>
        <w:tab/>
      </w:r>
      <w:r>
        <w:tab/>
      </w:r>
      <w:r>
        <w:tab/>
        <w:t xml:space="preserve">Zij volgen een cursus. </w:t>
      </w:r>
      <w:r>
        <w:tab/>
        <w:t>OF</w:t>
      </w:r>
      <w:r>
        <w:tab/>
      </w:r>
      <w:r>
        <w:tab/>
        <w:t>Zij vinden dat niet leuk.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Je kunt niet zeggen: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ab/>
      </w:r>
      <w:r>
        <w:tab/>
      </w:r>
      <w:r>
        <w:tab/>
        <w:t xml:space="preserve">Ons volgen een cursus. </w:t>
      </w:r>
      <w:r>
        <w:tab/>
        <w:t>OF</w:t>
      </w:r>
      <w:r>
        <w:tab/>
      </w:r>
      <w:r>
        <w:tab/>
        <w:t>Hen vinden dat niet leuk.</w:t>
      </w:r>
    </w:p>
    <w:p w:rsidR="000A7C00" w:rsidRDefault="000A7C00" w:rsidP="00EE14FC">
      <w:pPr>
        <w:pStyle w:val="Geenafstand"/>
      </w:pP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‘Hun’ als onderwerp is altijd fout! Maar wanneer gebruik je hun dan wel?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Hun gebruik je als bezittelijk voornaamwoord in de 3e persoon meervoud: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ab/>
      </w:r>
      <w:r>
        <w:tab/>
        <w:t xml:space="preserve">Dat is hun huis. </w:t>
      </w:r>
      <w:r>
        <w:tab/>
      </w:r>
      <w:r>
        <w:tab/>
        <w:t xml:space="preserve">OF </w:t>
      </w:r>
      <w:r>
        <w:tab/>
      </w:r>
      <w:r>
        <w:tab/>
        <w:t>Zij vindt hun kunstwerk niet mooi.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Hen en hun worden vaak door elkaar gebr</w:t>
      </w:r>
      <w:r>
        <w:t>uikt, maar er zijn regels voor:</w:t>
      </w:r>
    </w:p>
    <w:p w:rsidR="00EE14FC" w:rsidRDefault="00EE14FC" w:rsidP="00EE14FC">
      <w:pPr>
        <w:pStyle w:val="Geenafstand"/>
        <w:numPr>
          <w:ilvl w:val="0"/>
          <w:numId w:val="1"/>
        </w:numPr>
      </w:pPr>
      <w:r>
        <w:t>Hun gebruik je als meewerkend voorwerp (een groep mensen krijgt iets).</w:t>
      </w:r>
    </w:p>
    <w:p w:rsidR="00EE14FC" w:rsidRDefault="00EE14FC" w:rsidP="00EE14FC">
      <w:pPr>
        <w:pStyle w:val="Geenafstand"/>
        <w:numPr>
          <w:ilvl w:val="0"/>
          <w:numId w:val="1"/>
        </w:numPr>
      </w:pPr>
      <w:r>
        <w:t xml:space="preserve">MAAR als er een voorzetsel voor het </w:t>
      </w:r>
      <w:proofErr w:type="spellStart"/>
      <w:r>
        <w:t>mwv</w:t>
      </w:r>
      <w:proofErr w:type="spellEnd"/>
      <w:r>
        <w:t xml:space="preserve"> staat (aan of voor), gebruik je hen.</w:t>
      </w:r>
    </w:p>
    <w:p w:rsidR="00EE14FC" w:rsidRDefault="00EE14FC" w:rsidP="00EE14FC">
      <w:pPr>
        <w:pStyle w:val="Geenafstand"/>
        <w:numPr>
          <w:ilvl w:val="0"/>
          <w:numId w:val="1"/>
        </w:numPr>
      </w:pPr>
      <w:r>
        <w:t>Je gebruikt hen als het als lijdend voorwerp in de zin staat.</w:t>
      </w:r>
    </w:p>
    <w:p w:rsidR="00EE14FC" w:rsidRDefault="00EE14FC" w:rsidP="00EE14FC">
      <w:pPr>
        <w:pStyle w:val="Geenafstand"/>
      </w:pPr>
    </w:p>
    <w:p w:rsidR="00EE14FC" w:rsidRDefault="00EE14FC" w:rsidP="00EE14FC">
      <w:pPr>
        <w:pStyle w:val="Geenafstand"/>
      </w:pPr>
      <w:r>
        <w:t>Dus…</w:t>
      </w:r>
    </w:p>
    <w:p w:rsidR="00EE14FC" w:rsidRDefault="00EE14FC" w:rsidP="00EE14FC">
      <w:pPr>
        <w:pStyle w:val="Geenafstand"/>
      </w:pPr>
    </w:p>
    <w:p w:rsidR="00EE14FC" w:rsidRPr="00EE14FC" w:rsidRDefault="00EE14FC" w:rsidP="00EE14FC">
      <w:pPr>
        <w:pStyle w:val="Geenafstand"/>
        <w:rPr>
          <w:b/>
        </w:rPr>
      </w:pPr>
      <w:r w:rsidRPr="00EE14FC">
        <w:rPr>
          <w:b/>
        </w:rPr>
        <w:t>Hun is een bezittelijk voornaamwoord of een meewerkend voorwerp zonder voorzetsel (aan of voor)</w:t>
      </w:r>
    </w:p>
    <w:p w:rsidR="00EE14FC" w:rsidRPr="00EE14FC" w:rsidRDefault="00EE14FC" w:rsidP="00EE14FC">
      <w:pPr>
        <w:pStyle w:val="Geenafstand"/>
        <w:rPr>
          <w:b/>
        </w:rPr>
      </w:pPr>
    </w:p>
    <w:p w:rsidR="00EE14FC" w:rsidRDefault="00EE14FC" w:rsidP="00EE14FC">
      <w:pPr>
        <w:pStyle w:val="Geenafstand"/>
        <w:rPr>
          <w:b/>
        </w:rPr>
      </w:pPr>
      <w:r w:rsidRPr="00EE14FC">
        <w:rPr>
          <w:b/>
        </w:rPr>
        <w:t>Hen is een lijdend voorwerp of een meewerkend voorwerp met voorzetsel (aan of voor)</w:t>
      </w:r>
    </w:p>
    <w:p w:rsidR="00EE14FC" w:rsidRDefault="00EE14FC" w:rsidP="00EE14FC">
      <w:pPr>
        <w:pStyle w:val="Geenafstand"/>
      </w:pPr>
    </w:p>
    <w:p w:rsidR="00EE14FC" w:rsidRPr="00EE14FC" w:rsidRDefault="00EE14FC" w:rsidP="00EE14FC">
      <w:pPr>
        <w:pStyle w:val="Geenafstand"/>
      </w:pPr>
      <w:bookmarkStart w:id="0" w:name="_GoBack"/>
      <w:bookmarkEnd w:id="0"/>
    </w:p>
    <w:sectPr w:rsidR="00EE14FC" w:rsidRPr="00EE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1B7F"/>
    <w:multiLevelType w:val="hybridMultilevel"/>
    <w:tmpl w:val="78D28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FC"/>
    <w:rsid w:val="000A7C00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838A-9A0A-4C4E-9F1F-A38386F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1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</dc:creator>
  <cp:keywords/>
  <dc:description/>
  <cp:lastModifiedBy>Jeannette</cp:lastModifiedBy>
  <cp:revision>1</cp:revision>
  <dcterms:created xsi:type="dcterms:W3CDTF">2017-11-28T12:39:00Z</dcterms:created>
  <dcterms:modified xsi:type="dcterms:W3CDTF">2017-11-28T12:45:00Z</dcterms:modified>
</cp:coreProperties>
</file>